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5F9C1" w14:textId="77777777" w:rsidR="00AE5839" w:rsidRPr="00043CD9" w:rsidRDefault="00AE5839" w:rsidP="00AE5839">
      <w:pPr>
        <w:shd w:val="clear" w:color="auto" w:fill="FFFFFF"/>
        <w:tabs>
          <w:tab w:val="left" w:pos="142"/>
          <w:tab w:val="left" w:leader="underscore" w:pos="4820"/>
          <w:tab w:val="left" w:leader="underscore" w:pos="5812"/>
          <w:tab w:val="left" w:leader="underscore" w:pos="10339"/>
        </w:tabs>
        <w:rPr>
          <w:bCs/>
          <w:sz w:val="28"/>
          <w:szCs w:val="28"/>
        </w:rPr>
      </w:pPr>
    </w:p>
    <w:p w14:paraId="472B3602" w14:textId="77777777" w:rsidR="00AE5839" w:rsidRPr="00043CD9" w:rsidRDefault="00AE5839" w:rsidP="00AE5839">
      <w:pPr>
        <w:jc w:val="center"/>
        <w:rPr>
          <w:sz w:val="28"/>
          <w:szCs w:val="28"/>
        </w:rPr>
      </w:pPr>
    </w:p>
    <w:p w14:paraId="5FC3BCD9" w14:textId="77777777" w:rsidR="00AE5839" w:rsidRPr="00043CD9" w:rsidRDefault="00AE5839" w:rsidP="00AE5839">
      <w:pPr>
        <w:jc w:val="center"/>
        <w:rPr>
          <w:sz w:val="28"/>
          <w:szCs w:val="28"/>
        </w:rPr>
      </w:pPr>
    </w:p>
    <w:p w14:paraId="25261703" w14:textId="77777777" w:rsidR="00A5063C" w:rsidRDefault="00AE5839" w:rsidP="00AE5839">
      <w:pPr>
        <w:jc w:val="center"/>
        <w:rPr>
          <w:b/>
          <w:sz w:val="28"/>
          <w:szCs w:val="28"/>
        </w:rPr>
      </w:pPr>
      <w:r w:rsidRPr="00043CD9">
        <w:rPr>
          <w:b/>
          <w:sz w:val="28"/>
          <w:szCs w:val="28"/>
        </w:rPr>
        <w:t xml:space="preserve">Положение </w:t>
      </w:r>
    </w:p>
    <w:p w14:paraId="7330ADAA" w14:textId="414D8DB4" w:rsidR="00AE5839" w:rsidRPr="00043CD9" w:rsidRDefault="00AE5839" w:rsidP="00AE583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43CD9">
        <w:rPr>
          <w:b/>
          <w:sz w:val="28"/>
          <w:szCs w:val="28"/>
        </w:rPr>
        <w:t xml:space="preserve">об отделе </w:t>
      </w:r>
      <w:r>
        <w:rPr>
          <w:b/>
          <w:sz w:val="28"/>
          <w:szCs w:val="28"/>
        </w:rPr>
        <w:t xml:space="preserve">государственной гражданской службы и </w:t>
      </w:r>
      <w:r w:rsidRPr="00043CD9">
        <w:rPr>
          <w:b/>
          <w:sz w:val="28"/>
          <w:szCs w:val="28"/>
        </w:rPr>
        <w:t>кадров</w:t>
      </w:r>
    </w:p>
    <w:p w14:paraId="2D8354FC" w14:textId="77777777" w:rsidR="00AE5839" w:rsidRPr="00211929" w:rsidRDefault="00AE5839" w:rsidP="00AE5839">
      <w:pPr>
        <w:jc w:val="center"/>
        <w:rPr>
          <w:b/>
          <w:sz w:val="28"/>
          <w:szCs w:val="28"/>
        </w:rPr>
      </w:pPr>
      <w:r w:rsidRPr="00211929">
        <w:rPr>
          <w:b/>
          <w:sz w:val="28"/>
          <w:szCs w:val="28"/>
        </w:rPr>
        <w:t>Управления Федерального казначейства по Республике Дагестан</w:t>
      </w:r>
    </w:p>
    <w:p w14:paraId="226015B3" w14:textId="77777777" w:rsidR="00AE5839" w:rsidRPr="00211929" w:rsidRDefault="00AE5839" w:rsidP="00AE583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B2D38CF" w14:textId="77777777" w:rsidR="00AE5839" w:rsidRPr="00211929" w:rsidRDefault="00AE5839" w:rsidP="00AE5839">
      <w:pPr>
        <w:pStyle w:val="4"/>
        <w:numPr>
          <w:ilvl w:val="0"/>
          <w:numId w:val="0"/>
        </w:numPr>
        <w:spacing w:line="360" w:lineRule="auto"/>
        <w:ind w:firstLine="709"/>
        <w:jc w:val="left"/>
        <w:rPr>
          <w:bCs w:val="0"/>
          <w:spacing w:val="0"/>
        </w:rPr>
      </w:pPr>
      <w:r w:rsidRPr="00211929">
        <w:rPr>
          <w:bCs w:val="0"/>
          <w:spacing w:val="0"/>
        </w:rPr>
        <w:t xml:space="preserve">                                                </w:t>
      </w:r>
    </w:p>
    <w:p w14:paraId="70E953A8" w14:textId="77777777" w:rsidR="00AE5839" w:rsidRPr="00211929" w:rsidRDefault="00AE5839" w:rsidP="00B0151E">
      <w:pPr>
        <w:pStyle w:val="4"/>
        <w:numPr>
          <w:ilvl w:val="0"/>
          <w:numId w:val="0"/>
        </w:numPr>
        <w:spacing w:line="360" w:lineRule="auto"/>
        <w:rPr>
          <w:bCs w:val="0"/>
          <w:spacing w:val="0"/>
        </w:rPr>
      </w:pPr>
      <w:r w:rsidRPr="00211929">
        <w:rPr>
          <w:bCs w:val="0"/>
          <w:spacing w:val="0"/>
          <w:lang w:val="en-US"/>
        </w:rPr>
        <w:t>I</w:t>
      </w:r>
      <w:r w:rsidRPr="00211929">
        <w:rPr>
          <w:bCs w:val="0"/>
          <w:spacing w:val="0"/>
        </w:rPr>
        <w:t>. Общие положения</w:t>
      </w:r>
    </w:p>
    <w:p w14:paraId="423B5AE7" w14:textId="77777777" w:rsidR="00AE5839" w:rsidRPr="00211929" w:rsidRDefault="00AE5839" w:rsidP="00AE5839">
      <w:pPr>
        <w:spacing w:line="360" w:lineRule="auto"/>
        <w:ind w:firstLine="709"/>
      </w:pPr>
    </w:p>
    <w:p w14:paraId="7A1B27F5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color w:val="000000"/>
          <w:sz w:val="28"/>
          <w:szCs w:val="28"/>
        </w:rPr>
        <w:t xml:space="preserve">1.1. Отдел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Управления Федерального казначейства по Республике Дагестан (далее – отдел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кадров) является структурным подразделением Управления Федерального казначейства по Республике Дагестан (далее – Управление) и создан </w:t>
      </w:r>
      <w:r w:rsidRPr="00B0151E">
        <w:rPr>
          <w:sz w:val="28"/>
          <w:szCs w:val="28"/>
        </w:rPr>
        <w:t>в целях обеспечения реализации полномочий Управления в области федеральной государственной гражданской службы и трудовых отношений, профилактики коррупционных и иных правонарушений.</w:t>
      </w:r>
    </w:p>
    <w:p w14:paraId="7ED8CC40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1.2. </w:t>
      </w:r>
      <w:proofErr w:type="gramStart"/>
      <w:r w:rsidRPr="00B0151E">
        <w:rPr>
          <w:sz w:val="28"/>
          <w:szCs w:val="28"/>
        </w:rPr>
        <w:t xml:space="preserve">Отдел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>осуществляет свою деятельность во взаимодействии со структурными подразделениями Управления, органами государственной власти (государственными органами) Российской Федерации (в части поступивших и рассматриваемых в Управлении документов) и их территориальными органами, расположенными на территории субъекта Российской Федерации, на которой осуществляется деятельность Управления (далее – субъект Российской Федерации), органами государственной власти (государственными органами) субъекта Российской Федерации, органами местного самоуправления</w:t>
      </w:r>
      <w:proofErr w:type="gramEnd"/>
      <w:r w:rsidRPr="00B0151E">
        <w:rPr>
          <w:sz w:val="28"/>
          <w:szCs w:val="28"/>
        </w:rPr>
        <w:t xml:space="preserve"> (муниципальными органами), иными организациями и гражданами, а также осуществляет непосредственное взаимодействие с Управлением делами Федерального казначейства, </w:t>
      </w:r>
      <w:r w:rsidRPr="00B0151E">
        <w:rPr>
          <w:color w:val="000000" w:themeColor="text1"/>
          <w:sz w:val="28"/>
          <w:szCs w:val="28"/>
        </w:rPr>
        <w:t>Федеральным казенным учреждением «Центр по обеспечению деятельности Казначейства России» (далее – ФКУ «ЦОКР»)</w:t>
      </w:r>
      <w:r w:rsidRPr="00B0151E">
        <w:rPr>
          <w:sz w:val="28"/>
          <w:szCs w:val="28"/>
        </w:rPr>
        <w:t>.</w:t>
      </w:r>
    </w:p>
    <w:p w14:paraId="5E20A2F7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70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151E">
        <w:rPr>
          <w:color w:val="000000"/>
          <w:sz w:val="28"/>
          <w:szCs w:val="28"/>
        </w:rPr>
        <w:t xml:space="preserve">1.3. </w:t>
      </w:r>
      <w:r w:rsidRPr="00B0151E">
        <w:rPr>
          <w:sz w:val="28"/>
          <w:szCs w:val="28"/>
        </w:rPr>
        <w:t xml:space="preserve">Отдел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руководствуется в своей деятельности Конституцией Российской Федерации, Федеральными конституционными законами, федеральными законами, указами Президента </w:t>
      </w:r>
      <w:r w:rsidRPr="00B0151E">
        <w:rPr>
          <w:color w:val="000000"/>
          <w:sz w:val="28"/>
          <w:szCs w:val="28"/>
        </w:rPr>
        <w:lastRenderedPageBreak/>
        <w:t>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и настоящим Положением.</w:t>
      </w:r>
    </w:p>
    <w:p w14:paraId="2518D757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709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4509F6E0" w14:textId="77777777" w:rsidR="00AE5839" w:rsidRPr="00B0151E" w:rsidRDefault="00AE5839" w:rsidP="00B0151E">
      <w:pPr>
        <w:pStyle w:val="3"/>
        <w:spacing w:line="360" w:lineRule="auto"/>
        <w:ind w:firstLine="0"/>
        <w:jc w:val="center"/>
        <w:rPr>
          <w:b/>
          <w:bCs/>
        </w:rPr>
      </w:pPr>
      <w:r w:rsidRPr="00B0151E">
        <w:rPr>
          <w:b/>
          <w:bCs/>
          <w:lang w:val="en-US"/>
        </w:rPr>
        <w:t>II</w:t>
      </w:r>
      <w:r w:rsidRPr="00B0151E">
        <w:rPr>
          <w:b/>
          <w:bCs/>
        </w:rPr>
        <w:t>. Задачи</w:t>
      </w:r>
    </w:p>
    <w:p w14:paraId="2A50DA26" w14:textId="77777777" w:rsidR="00AE5839" w:rsidRPr="00B0151E" w:rsidRDefault="00AE5839" w:rsidP="00AE583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7ACDB76C" w14:textId="77777777" w:rsidR="00AE5839" w:rsidRPr="00B0151E" w:rsidRDefault="00AE5839" w:rsidP="00AE583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151E">
        <w:rPr>
          <w:color w:val="000000"/>
          <w:sz w:val="28"/>
          <w:szCs w:val="28"/>
        </w:rPr>
        <w:t xml:space="preserve">2.1.  Задачами отдела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>кадров являются:</w:t>
      </w:r>
    </w:p>
    <w:p w14:paraId="41029F59" w14:textId="77777777" w:rsidR="00AE5839" w:rsidRPr="00B0151E" w:rsidRDefault="00AE5839" w:rsidP="00AE583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151E">
        <w:rPr>
          <w:color w:val="000000"/>
          <w:sz w:val="28"/>
          <w:szCs w:val="28"/>
        </w:rPr>
        <w:t>2.1.1. обеспечение реализации полномочий Управления в области федеральной государственной гражданской службы (далее – государственная служба), трудовых отношений, кадровой политики и наградной деятельности;</w:t>
      </w:r>
    </w:p>
    <w:p w14:paraId="1CA7EF94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2.1.2. </w:t>
      </w:r>
      <w:r w:rsidRPr="00B0151E">
        <w:rPr>
          <w:sz w:val="28"/>
          <w:szCs w:val="28"/>
          <w:lang w:bidi="ru-RU"/>
        </w:rPr>
        <w:t>профилактика коррупционных и иных правонарушений, обеспечение деятельности по соблюдению федеральными государственными гражданскими служащими (далее – гражданские служащие) Управления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актами.</w:t>
      </w:r>
    </w:p>
    <w:p w14:paraId="719EB6DC" w14:textId="77777777" w:rsidR="00AE5839" w:rsidRPr="00B0151E" w:rsidRDefault="00AE5839" w:rsidP="00AE5839">
      <w:pPr>
        <w:pStyle w:val="4"/>
        <w:numPr>
          <w:ilvl w:val="0"/>
          <w:numId w:val="0"/>
        </w:numPr>
        <w:spacing w:line="360" w:lineRule="auto"/>
        <w:ind w:firstLine="709"/>
        <w:jc w:val="left"/>
        <w:rPr>
          <w:b w:val="0"/>
          <w:bCs w:val="0"/>
          <w:spacing w:val="0"/>
        </w:rPr>
      </w:pPr>
    </w:p>
    <w:p w14:paraId="70DA1BAB" w14:textId="77777777" w:rsidR="00AE5839" w:rsidRPr="00B0151E" w:rsidRDefault="00AE5839" w:rsidP="00B0151E">
      <w:pPr>
        <w:pStyle w:val="4"/>
        <w:numPr>
          <w:ilvl w:val="0"/>
          <w:numId w:val="0"/>
        </w:numPr>
        <w:spacing w:line="360" w:lineRule="auto"/>
        <w:rPr>
          <w:b w:val="0"/>
          <w:bCs w:val="0"/>
          <w:color w:val="auto"/>
          <w:spacing w:val="0"/>
        </w:rPr>
      </w:pPr>
      <w:r w:rsidRPr="00B0151E">
        <w:rPr>
          <w:spacing w:val="0"/>
          <w:lang w:val="en-US"/>
        </w:rPr>
        <w:t>III</w:t>
      </w:r>
      <w:r w:rsidRPr="00B0151E">
        <w:rPr>
          <w:spacing w:val="0"/>
        </w:rPr>
        <w:t>. Структура и о</w:t>
      </w:r>
      <w:r w:rsidRPr="00B0151E">
        <w:rPr>
          <w:bCs w:val="0"/>
          <w:spacing w:val="0"/>
        </w:rPr>
        <w:t>рганизация деятельности</w:t>
      </w:r>
    </w:p>
    <w:p w14:paraId="7A6451CC" w14:textId="77777777" w:rsidR="00AE5839" w:rsidRPr="00B0151E" w:rsidRDefault="00AE5839" w:rsidP="00AE5839">
      <w:pPr>
        <w:pStyle w:val="4"/>
        <w:numPr>
          <w:ilvl w:val="0"/>
          <w:numId w:val="0"/>
        </w:numPr>
        <w:spacing w:line="360" w:lineRule="auto"/>
        <w:ind w:firstLine="709"/>
        <w:jc w:val="left"/>
        <w:rPr>
          <w:b w:val="0"/>
          <w:bCs w:val="0"/>
          <w:color w:val="auto"/>
          <w:spacing w:val="0"/>
        </w:rPr>
      </w:pPr>
    </w:p>
    <w:p w14:paraId="75A307DA" w14:textId="77777777" w:rsidR="00AE5839" w:rsidRPr="00B0151E" w:rsidRDefault="00AE5839" w:rsidP="00AE5839">
      <w:pPr>
        <w:pStyle w:val="3"/>
        <w:spacing w:line="360" w:lineRule="auto"/>
        <w:ind w:firstLine="709"/>
      </w:pPr>
      <w:r w:rsidRPr="00B0151E">
        <w:t xml:space="preserve">3.1. Отдел государственной гражданской службы и </w:t>
      </w:r>
      <w:r w:rsidRPr="00B0151E">
        <w:rPr>
          <w:color w:val="000000"/>
        </w:rPr>
        <w:t xml:space="preserve">кадров </w:t>
      </w:r>
      <w:r w:rsidRPr="00B0151E">
        <w:t>является структурным подразделением Управления.</w:t>
      </w:r>
    </w:p>
    <w:p w14:paraId="0A712312" w14:textId="77777777" w:rsidR="00AE5839" w:rsidRPr="00B0151E" w:rsidRDefault="00AE5839" w:rsidP="00AE5839">
      <w:pPr>
        <w:pStyle w:val="3"/>
        <w:spacing w:line="360" w:lineRule="auto"/>
        <w:ind w:firstLine="709"/>
        <w:rPr>
          <w:color w:val="000000"/>
        </w:rPr>
      </w:pPr>
      <w:r w:rsidRPr="00B0151E">
        <w:rPr>
          <w:color w:val="000000"/>
        </w:rPr>
        <w:t xml:space="preserve">3.2. Руководство деятельностью </w:t>
      </w:r>
      <w:r w:rsidRPr="00B0151E">
        <w:t xml:space="preserve">отдела государственной гражданской службы и </w:t>
      </w:r>
      <w:r w:rsidRPr="00B0151E">
        <w:rPr>
          <w:color w:val="000000"/>
        </w:rPr>
        <w:t>кадров осуществляет начальник отдела.</w:t>
      </w:r>
    </w:p>
    <w:p w14:paraId="315B1A2B" w14:textId="75853CC6" w:rsidR="00AE5839" w:rsidRPr="00B0151E" w:rsidRDefault="00AE5839" w:rsidP="00AE5839">
      <w:pPr>
        <w:shd w:val="clear" w:color="auto" w:fill="FFFFFF"/>
        <w:tabs>
          <w:tab w:val="left" w:pos="142"/>
          <w:tab w:val="left" w:pos="768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0151E">
        <w:rPr>
          <w:sz w:val="28"/>
          <w:szCs w:val="28"/>
        </w:rPr>
        <w:t xml:space="preserve">Начальник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 xml:space="preserve">назначается на должность в соответствии с частью 3 статьи 22 Федерального закона от 27 июля 2004 г. № 79-ФЗ «О государственной гражданской службе Российской Федерации» </w:t>
      </w:r>
      <w:r w:rsidRPr="00B0151E">
        <w:rPr>
          <w:sz w:val="28"/>
          <w:szCs w:val="28"/>
        </w:rPr>
        <w:lastRenderedPageBreak/>
        <w:t>и приказом Федерального казначейства от 18 ноября 2019 г. № 32н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</w:t>
      </w:r>
      <w:proofErr w:type="gramEnd"/>
      <w:r w:rsidRPr="00B0151E">
        <w:rPr>
          <w:sz w:val="28"/>
          <w:szCs w:val="28"/>
        </w:rPr>
        <w:t xml:space="preserve"> сведений, составляющих государственную тайну, при назначении на которые конкурс может не проводиться», и освобождается от дол</w:t>
      </w:r>
      <w:r w:rsidR="00B0151E" w:rsidRPr="00B0151E">
        <w:rPr>
          <w:sz w:val="28"/>
          <w:szCs w:val="28"/>
        </w:rPr>
        <w:t>жности руководителем Управления</w:t>
      </w:r>
      <w:r w:rsidRPr="00B0151E">
        <w:rPr>
          <w:sz w:val="28"/>
          <w:szCs w:val="28"/>
        </w:rPr>
        <w:t>.</w:t>
      </w:r>
    </w:p>
    <w:p w14:paraId="0F07B90B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0151E">
        <w:rPr>
          <w:sz w:val="28"/>
          <w:szCs w:val="28"/>
        </w:rPr>
        <w:t xml:space="preserve">В отсутствие начальника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 xml:space="preserve">(командирование, отпуск, временная нетрудоспособность и т.д.) общее руководство отделом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 xml:space="preserve">осуществляет заместитель начальника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 xml:space="preserve">или сотрудник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>в соответствии с утвержденным в установленном порядке должностным регламентом и на основании приказа Управления.</w:t>
      </w:r>
      <w:proofErr w:type="gramEnd"/>
    </w:p>
    <w:p w14:paraId="3652912C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85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3.3. Штатная численность сотрудников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 xml:space="preserve">утверждается руководителем Управления по представлению начальника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.</w:t>
      </w:r>
    </w:p>
    <w:p w14:paraId="189804FA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85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3.4. Заместител</w:t>
      </w:r>
      <w:proofErr w:type="gramStart"/>
      <w:r w:rsidRPr="00B0151E">
        <w:rPr>
          <w:sz w:val="28"/>
          <w:szCs w:val="28"/>
        </w:rPr>
        <w:t>ь(</w:t>
      </w:r>
      <w:proofErr w:type="gramEnd"/>
      <w:r w:rsidRPr="00B0151E">
        <w:rPr>
          <w:sz w:val="28"/>
          <w:szCs w:val="28"/>
        </w:rPr>
        <w:t xml:space="preserve">ли) начальника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кадров, с</w:t>
      </w:r>
      <w:r w:rsidRPr="00B0151E">
        <w:rPr>
          <w:sz w:val="28"/>
          <w:szCs w:val="28"/>
        </w:rPr>
        <w:t xml:space="preserve">отрудники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>назначаются на должность и освобождаются от должности руководителем Управления в соответствии с Федеральным законом от 27 июля 2004 г. № 79-ФЗ «О государственной гражданской службе Российской федерации».</w:t>
      </w:r>
    </w:p>
    <w:p w14:paraId="1B03A2F2" w14:textId="77777777" w:rsidR="00AE5839" w:rsidRPr="00B0151E" w:rsidRDefault="00AE5839" w:rsidP="00AE5839">
      <w:pPr>
        <w:pStyle w:val="3"/>
        <w:spacing w:line="360" w:lineRule="auto"/>
        <w:ind w:firstLine="709"/>
        <w:jc w:val="center"/>
        <w:rPr>
          <w:b/>
        </w:rPr>
      </w:pPr>
    </w:p>
    <w:p w14:paraId="758ED343" w14:textId="77777777" w:rsidR="00AE5839" w:rsidRPr="00B0151E" w:rsidRDefault="00AE5839" w:rsidP="00B0151E">
      <w:pPr>
        <w:pStyle w:val="3"/>
        <w:spacing w:line="360" w:lineRule="auto"/>
        <w:ind w:firstLine="0"/>
        <w:jc w:val="center"/>
        <w:rPr>
          <w:b/>
        </w:rPr>
      </w:pPr>
      <w:r w:rsidRPr="00B0151E">
        <w:rPr>
          <w:b/>
          <w:lang w:val="en-US"/>
        </w:rPr>
        <w:t>IV</w:t>
      </w:r>
      <w:r w:rsidRPr="00B0151E">
        <w:rPr>
          <w:b/>
        </w:rPr>
        <w:t>. Функции</w:t>
      </w:r>
    </w:p>
    <w:p w14:paraId="034B97C5" w14:textId="77777777" w:rsidR="00AE5839" w:rsidRPr="00B0151E" w:rsidRDefault="00AE5839" w:rsidP="00AE5839">
      <w:pPr>
        <w:pStyle w:val="3"/>
        <w:spacing w:line="360" w:lineRule="auto"/>
        <w:ind w:firstLine="709"/>
        <w:jc w:val="center"/>
        <w:rPr>
          <w:b/>
        </w:rPr>
      </w:pPr>
    </w:p>
    <w:p w14:paraId="060A1FBC" w14:textId="77777777" w:rsidR="00AE5839" w:rsidRPr="00B0151E" w:rsidRDefault="00AE5839" w:rsidP="00AE5839">
      <w:pPr>
        <w:widowControl w:val="0"/>
        <w:tabs>
          <w:tab w:val="left" w:pos="995"/>
        </w:tabs>
        <w:spacing w:line="360" w:lineRule="auto"/>
        <w:ind w:firstLine="709"/>
        <w:jc w:val="both"/>
        <w:rPr>
          <w:color w:val="FF0000"/>
          <w:sz w:val="28"/>
          <w:szCs w:val="28"/>
          <w:lang w:bidi="ru-RU"/>
        </w:rPr>
      </w:pPr>
      <w:r w:rsidRPr="00B0151E">
        <w:rPr>
          <w:color w:val="000000"/>
          <w:sz w:val="28"/>
          <w:szCs w:val="28"/>
        </w:rPr>
        <w:t>4.1. В рамках поставленных задач о</w:t>
      </w:r>
      <w:r w:rsidRPr="00B0151E">
        <w:rPr>
          <w:sz w:val="28"/>
          <w:szCs w:val="28"/>
        </w:rPr>
        <w:t xml:space="preserve">тдел государственной гражданской службы и </w:t>
      </w:r>
      <w:r w:rsidRPr="00B0151E">
        <w:rPr>
          <w:color w:val="000000"/>
          <w:sz w:val="28"/>
          <w:szCs w:val="28"/>
        </w:rPr>
        <w:t>кадров выполняет следующие функции:</w:t>
      </w:r>
    </w:p>
    <w:p w14:paraId="4D70277F" w14:textId="77777777" w:rsidR="00AE5839" w:rsidRPr="00B0151E" w:rsidRDefault="00AE5839" w:rsidP="00AE5839">
      <w:pPr>
        <w:widowControl w:val="0"/>
        <w:tabs>
          <w:tab w:val="left" w:pos="995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4.1.1. формирует кадровый состав для замещения должностей государственной службы в Управлении, обладающий необходимыми профессиональными и личностными качествами;</w:t>
      </w:r>
    </w:p>
    <w:p w14:paraId="62A80672" w14:textId="77777777" w:rsidR="00AE5839" w:rsidRPr="00B0151E" w:rsidRDefault="00AE5839" w:rsidP="00AE5839">
      <w:pPr>
        <w:widowControl w:val="0"/>
        <w:tabs>
          <w:tab w:val="left" w:pos="995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 xml:space="preserve">4.1.2. готовит предложения по формированию и совершенствованию штатной </w:t>
      </w:r>
      <w:r w:rsidRPr="00B0151E">
        <w:rPr>
          <w:sz w:val="28"/>
          <w:szCs w:val="28"/>
          <w:lang w:bidi="ru-RU"/>
        </w:rPr>
        <w:lastRenderedPageBreak/>
        <w:t>структуры Управления и проведению организационно-штатных мероприятий;</w:t>
      </w:r>
    </w:p>
    <w:p w14:paraId="630C33BB" w14:textId="77777777" w:rsidR="00AE5839" w:rsidRPr="00B0151E" w:rsidRDefault="00AE5839" w:rsidP="00AE5839">
      <w:pPr>
        <w:spacing w:line="360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B0151E">
        <w:rPr>
          <w:sz w:val="28"/>
          <w:szCs w:val="28"/>
        </w:rPr>
        <w:t xml:space="preserve">4.1.3. организует проведение конкурсов на замещение вакантных должностей государственной службы </w:t>
      </w:r>
      <w:r w:rsidRPr="00B0151E">
        <w:rPr>
          <w:rFonts w:eastAsia="Arial Unicode MS"/>
          <w:sz w:val="28"/>
          <w:szCs w:val="28"/>
          <w:lang w:bidi="ru-RU"/>
        </w:rPr>
        <w:t>и включение гражданских служащих в кадровый резерв Управления;</w:t>
      </w:r>
    </w:p>
    <w:p w14:paraId="6629717C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4.1.4. осуществляет подготовку материалов для назначения пенсии за выслугу лет гражданским служащим Управления;</w:t>
      </w:r>
    </w:p>
    <w:p w14:paraId="5EF3991B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4.1.5. проводит работу по исчислению стажа гражданских служащих Управления и работников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 </w:t>
      </w:r>
    </w:p>
    <w:p w14:paraId="424592B3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4.1.6. разрабатывает и готовит в пределах своей компетенции проекты приказов Управления об утверждении штатного расписания Управления и проекты приказов Управления о внесении изменений в штатное расписание Управления; </w:t>
      </w:r>
    </w:p>
    <w:p w14:paraId="0219BA78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4.1.7. </w:t>
      </w:r>
      <w:r w:rsidRPr="00B0151E">
        <w:rPr>
          <w:sz w:val="28"/>
          <w:szCs w:val="28"/>
          <w:lang w:bidi="ru-RU"/>
        </w:rPr>
        <w:t>обеспечивает формирование кадрового резерва Управления, организует работу с кадровым резервом Управления и его эффективное использование;</w:t>
      </w:r>
    </w:p>
    <w:p w14:paraId="30132E1D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4.1.8. </w:t>
      </w:r>
      <w:r w:rsidRPr="00B0151E">
        <w:rPr>
          <w:sz w:val="28"/>
          <w:szCs w:val="28"/>
          <w:lang w:bidi="ru-RU"/>
        </w:rPr>
        <w:t>обеспечивает должностной рост гражданских служащих Управления;</w:t>
      </w:r>
    </w:p>
    <w:p w14:paraId="6ADCE1EE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4.1.9. </w:t>
      </w:r>
      <w:r w:rsidRPr="00B0151E">
        <w:rPr>
          <w:sz w:val="28"/>
          <w:szCs w:val="28"/>
          <w:lang w:bidi="ru-RU"/>
        </w:rPr>
        <w:t>организует мероприятия по повышению мотивации гражданских служащих Управления к эффективному и добросовестному исполнению должностных обязанностей;</w:t>
      </w:r>
    </w:p>
    <w:p w14:paraId="36D45EAC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4.1.10. </w:t>
      </w:r>
      <w:r w:rsidRPr="00B0151E">
        <w:rPr>
          <w:sz w:val="28"/>
          <w:szCs w:val="28"/>
          <w:lang w:bidi="ru-RU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14:paraId="0C40C607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4.1.11. </w:t>
      </w:r>
      <w:r w:rsidRPr="00B0151E">
        <w:rPr>
          <w:sz w:val="28"/>
          <w:szCs w:val="28"/>
          <w:lang w:bidi="ru-RU"/>
        </w:rPr>
        <w:t>организует проведение аттестации гражданских служащих Управления (за исключением руководителя Управления и заместителей руководителя Управления) и квалификационных экзаменов (за исключением руководителя Управления и заместителей руководителя Управления);</w:t>
      </w:r>
    </w:p>
    <w:p w14:paraId="2BF9B058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</w:rPr>
        <w:t xml:space="preserve">4.1.12. </w:t>
      </w:r>
      <w:r w:rsidRPr="00B0151E">
        <w:rPr>
          <w:sz w:val="28"/>
          <w:szCs w:val="28"/>
          <w:lang w:bidi="ru-RU"/>
        </w:rPr>
        <w:t xml:space="preserve">осуществляет организацию мероприятий по профессиональному развитию гражданских служащих Управления (в соответствии с планом </w:t>
      </w:r>
      <w:r w:rsidRPr="00B0151E">
        <w:rPr>
          <w:sz w:val="28"/>
          <w:szCs w:val="28"/>
          <w:lang w:bidi="ru-RU"/>
        </w:rPr>
        <w:lastRenderedPageBreak/>
        <w:t>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14:paraId="24EEE37B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4.1.13. </w:t>
      </w:r>
      <w:r w:rsidRPr="00B0151E">
        <w:rPr>
          <w:sz w:val="28"/>
          <w:szCs w:val="28"/>
          <w:lang w:bidi="ru-RU"/>
        </w:rPr>
        <w:t>организует работы по поощрению и награждению гражданских служащих Управления за безупречную и эффективную государственную службу;</w:t>
      </w:r>
    </w:p>
    <w:p w14:paraId="7B99B268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4.1.14. </w:t>
      </w:r>
      <w:r w:rsidRPr="00B0151E">
        <w:rPr>
          <w:sz w:val="28"/>
          <w:szCs w:val="28"/>
          <w:lang w:bidi="ru-RU"/>
        </w:rPr>
        <w:t>организует подготовку проектов приказов Управления, связанных с поступлением на государственную службу, ее прохождением, заключением служебных контрактов, 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оформляет соответствующие решения Управления (руководителя Управления);</w:t>
      </w:r>
    </w:p>
    <w:p w14:paraId="525E3FFC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4.1.15. </w:t>
      </w:r>
      <w:r w:rsidRPr="00B0151E">
        <w:rPr>
          <w:sz w:val="28"/>
          <w:szCs w:val="28"/>
          <w:lang w:bidi="ru-RU"/>
        </w:rPr>
        <w:t>организует подготовку проектов приказов Управления, связанных</w:t>
      </w:r>
      <w:r w:rsidRPr="00B0151E">
        <w:rPr>
          <w:sz w:val="28"/>
          <w:szCs w:val="28"/>
        </w:rPr>
        <w:t xml:space="preserve"> </w:t>
      </w:r>
      <w:r w:rsidRPr="00B0151E">
        <w:rPr>
          <w:sz w:val="28"/>
          <w:szCs w:val="28"/>
          <w:lang w:bidi="ru-RU"/>
        </w:rPr>
        <w:t>с заключением трудовых договоров и изменений (дополнений) к ним с работниками Управления, не отнесенными к государственным гражданским должностям, а также подготовку проектов приказов Управления по личному составу, касающихся этих работников;</w:t>
      </w:r>
    </w:p>
    <w:p w14:paraId="04C9784C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</w:rPr>
        <w:t xml:space="preserve">4.1.16. </w:t>
      </w:r>
      <w:r w:rsidRPr="00B0151E">
        <w:rPr>
          <w:sz w:val="28"/>
          <w:szCs w:val="28"/>
          <w:lang w:bidi="ru-RU"/>
        </w:rPr>
        <w:t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Управления;</w:t>
      </w:r>
    </w:p>
    <w:p w14:paraId="4018B59B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</w:rPr>
        <w:t xml:space="preserve">4.1.17. </w:t>
      </w:r>
      <w:r w:rsidRPr="00B0151E">
        <w:rPr>
          <w:sz w:val="28"/>
          <w:szCs w:val="28"/>
          <w:lang w:bidi="ru-RU"/>
        </w:rPr>
        <w:t>организует проверку достоверности персональных данных и иных сведений, представляемых гражданином при поступлении на государственную службу в Управление, а также оформление допуска установленной формы к сведениям, составляющим государственную тайну, в пределах компетенции отдела государственной гражданской службы и кадров;</w:t>
      </w:r>
    </w:p>
    <w:p w14:paraId="0EFBC56A" w14:textId="77777777" w:rsidR="00AE5839" w:rsidRPr="00B0151E" w:rsidRDefault="00AE5839" w:rsidP="00AE5839">
      <w:pPr>
        <w:widowControl w:val="0"/>
        <w:tabs>
          <w:tab w:val="left" w:pos="1052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</w:rPr>
        <w:t xml:space="preserve">4.1.18. </w:t>
      </w:r>
      <w:r w:rsidRPr="00B0151E">
        <w:rPr>
          <w:sz w:val="28"/>
          <w:szCs w:val="28"/>
          <w:lang w:bidi="ru-RU"/>
        </w:rPr>
        <w:t>организует проведение служебных проверок в Управлении;</w:t>
      </w:r>
    </w:p>
    <w:p w14:paraId="6BD13FA2" w14:textId="77777777" w:rsidR="00AE5839" w:rsidRPr="00B0151E" w:rsidRDefault="00AE5839" w:rsidP="00AE5839">
      <w:pPr>
        <w:pStyle w:val="20"/>
        <w:shd w:val="clear" w:color="auto" w:fill="auto"/>
        <w:spacing w:line="360" w:lineRule="auto"/>
        <w:ind w:firstLine="709"/>
        <w:jc w:val="both"/>
      </w:pPr>
      <w:r w:rsidRPr="00B0151E">
        <w:t>4.1.19. осуществляет ведение, учет, хранение и выдачу трудовых книжек гражданских служащих и работников Управления;</w:t>
      </w:r>
    </w:p>
    <w:p w14:paraId="558318AB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4.1.20. осуществляет ведение и хранение личных дел гражданских служащих и работников Управления;</w:t>
      </w:r>
    </w:p>
    <w:p w14:paraId="21564AD7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lastRenderedPageBreak/>
        <w:t xml:space="preserve">4.1.21. </w:t>
      </w:r>
      <w:r w:rsidRPr="00B0151E">
        <w:rPr>
          <w:sz w:val="28"/>
          <w:szCs w:val="28"/>
          <w:lang w:bidi="ru-RU"/>
        </w:rPr>
        <w:t>осуществляет оформление и выдачу служебных удостоверений гражданским служащим и работникам Управления;</w:t>
      </w:r>
    </w:p>
    <w:p w14:paraId="0681D11B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4.1.22. </w:t>
      </w:r>
      <w:r w:rsidRPr="00B0151E">
        <w:rPr>
          <w:sz w:val="28"/>
          <w:szCs w:val="28"/>
          <w:lang w:bidi="ru-RU"/>
        </w:rPr>
        <w:t>осуществляет подготовку проектов служебного распорядка Управления,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14:paraId="3D3FB8B9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4.1.23. осуществляет ведение реестра гражданских служащих Управления, оперативный учет численности гражданских служащих и работников Управления;</w:t>
      </w:r>
    </w:p>
    <w:p w14:paraId="509E68B9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4.1.24. </w:t>
      </w:r>
      <w:r w:rsidRPr="00B0151E">
        <w:rPr>
          <w:sz w:val="28"/>
          <w:szCs w:val="28"/>
          <w:lang w:bidi="ru-RU"/>
        </w:rPr>
        <w:t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Федерации»;</w:t>
      </w:r>
    </w:p>
    <w:p w14:paraId="6824610A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4.1.25. </w:t>
      </w:r>
      <w:r w:rsidRPr="00B0151E">
        <w:rPr>
          <w:sz w:val="28"/>
          <w:szCs w:val="28"/>
          <w:lang w:bidi="ru-RU"/>
        </w:rPr>
        <w:t>организует и проводит ротацию гражданских служащих Управления;</w:t>
      </w:r>
    </w:p>
    <w:p w14:paraId="56ABA2AF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4.1.26. </w:t>
      </w:r>
      <w:r w:rsidRPr="00B0151E">
        <w:rPr>
          <w:sz w:val="28"/>
          <w:szCs w:val="28"/>
          <w:lang w:bidi="ru-RU"/>
        </w:rPr>
        <w:t>оказывает гражданским служащим Управления консультативную помощь по вопросам, связанным с применением законодательства Российской Федерации о государственной службе;</w:t>
      </w:r>
    </w:p>
    <w:p w14:paraId="118CFC8D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4.1.27. </w:t>
      </w:r>
      <w:r w:rsidRPr="00B0151E">
        <w:rPr>
          <w:sz w:val="28"/>
          <w:szCs w:val="28"/>
          <w:lang w:bidi="ru-RU"/>
        </w:rPr>
        <w:t>готовит отчеты и справки по кадровой работе в Управлении;</w:t>
      </w:r>
    </w:p>
    <w:p w14:paraId="68C1730E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4.1.28. </w:t>
      </w:r>
      <w:r w:rsidRPr="00B0151E">
        <w:rPr>
          <w:sz w:val="28"/>
          <w:szCs w:val="28"/>
          <w:lang w:bidi="ru-RU"/>
        </w:rPr>
        <w:t>проводит иные мероприятия по совершенствованию кадровой работы и развитию кадрового состава Управления;</w:t>
      </w:r>
    </w:p>
    <w:p w14:paraId="6067C503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4.1.29. </w:t>
      </w:r>
      <w:r w:rsidRPr="00B0151E">
        <w:rPr>
          <w:sz w:val="28"/>
          <w:szCs w:val="28"/>
          <w:lang w:bidi="ru-RU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14:paraId="07FDF7A2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</w:rPr>
        <w:t xml:space="preserve">4.1.30. </w:t>
      </w:r>
      <w:r w:rsidRPr="00B0151E">
        <w:rPr>
          <w:sz w:val="28"/>
          <w:szCs w:val="28"/>
          <w:lang w:bidi="ru-RU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14:paraId="3511B8C6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4.1.31. обеспечивает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конфликтов интересов;</w:t>
      </w:r>
    </w:p>
    <w:p w14:paraId="03EA633E" w14:textId="77777777" w:rsidR="00AE5839" w:rsidRPr="00B0151E" w:rsidRDefault="00AE5839" w:rsidP="00AE5839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4.1.32. оказывает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51EDF6CC" w14:textId="77777777" w:rsidR="00AE5839" w:rsidRPr="00B0151E" w:rsidRDefault="00AE5839" w:rsidP="00AE5839">
      <w:pPr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lastRenderedPageBreak/>
        <w:t>4.1.33. обеспечивает соблюдение в Управлении законных прав и интересов гражданского служащего, сообщившего о ставшем ему известном факте коррупции;</w:t>
      </w:r>
    </w:p>
    <w:p w14:paraId="3121CF92" w14:textId="77777777" w:rsidR="00AE5839" w:rsidRPr="00B0151E" w:rsidRDefault="00AE5839" w:rsidP="00AE5839">
      <w:pPr>
        <w:spacing w:line="360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B0151E">
        <w:rPr>
          <w:sz w:val="28"/>
          <w:szCs w:val="28"/>
        </w:rPr>
        <w:t>4.1.34. 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14:paraId="7924D73F" w14:textId="77777777" w:rsidR="00AE5839" w:rsidRPr="00B0151E" w:rsidRDefault="00AE5839" w:rsidP="00AE5839">
      <w:pPr>
        <w:spacing w:line="360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B0151E">
        <w:rPr>
          <w:rFonts w:eastAsia="Arial Unicode MS"/>
          <w:sz w:val="28"/>
          <w:szCs w:val="28"/>
          <w:lang w:bidi="ru-RU"/>
        </w:rPr>
        <w:t xml:space="preserve">4.1.35. </w:t>
      </w:r>
      <w:r w:rsidRPr="00B0151E">
        <w:rPr>
          <w:sz w:val="28"/>
          <w:szCs w:val="28"/>
          <w:lang w:bidi="ru-RU"/>
        </w:rPr>
        <w:t>организует сбор, обработку и проверки:</w:t>
      </w:r>
    </w:p>
    <w:p w14:paraId="15628978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14:paraId="0040848F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462A0BC2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14:paraId="5611F8F4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0A888AF3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4.1.36. осуществляет анализ сведений:</w:t>
      </w:r>
    </w:p>
    <w:p w14:paraId="33474BBE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14:paraId="51318C18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74D846EA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14:paraId="282562D0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 xml:space="preserve"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</w:t>
      </w:r>
      <w:r w:rsidRPr="00B0151E">
        <w:rPr>
          <w:sz w:val="28"/>
          <w:szCs w:val="28"/>
          <w:lang w:bidi="ru-RU"/>
        </w:rPr>
        <w:lastRenderedPageBreak/>
        <w:t>предусмотренных федеральными законами;</w:t>
      </w:r>
    </w:p>
    <w:p w14:paraId="3D4C9D4E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4.1.37. 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информационно-телекоммуникационной сети «Интернет»;</w:t>
      </w:r>
    </w:p>
    <w:p w14:paraId="3F3B87B6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4.1.38. организует в пределах своей компетенции антикоррупционное просвещение гражданских служащих;</w:t>
      </w:r>
    </w:p>
    <w:p w14:paraId="69D22ACE" w14:textId="77777777" w:rsidR="00AE5839" w:rsidRPr="00B0151E" w:rsidRDefault="00AE5839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4.1.39. осуществляет иные функций в области противодействия коррупции в соответствии с законодательством Российской Федерации;</w:t>
      </w:r>
    </w:p>
    <w:p w14:paraId="54963034" w14:textId="27C1AE5C" w:rsidR="00C85CEA" w:rsidRPr="00B0151E" w:rsidRDefault="00C85CEA" w:rsidP="00AE5839">
      <w:pPr>
        <w:widowControl w:val="0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151E">
        <w:rPr>
          <w:sz w:val="28"/>
          <w:szCs w:val="28"/>
          <w:lang w:bidi="ru-RU"/>
        </w:rPr>
        <w:t>4.1.40. ведет воинский учет и бронирование на период мобилизации и на военное время граждан, пребывающих в запасе Вооруженных Сил Российской Федерации и работающих в Управлении;</w:t>
      </w:r>
    </w:p>
    <w:p w14:paraId="3EC10AEF" w14:textId="77BD627E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</w:t>
      </w:r>
      <w:r w:rsidR="00C85CEA" w:rsidRPr="00B0151E">
        <w:rPr>
          <w:sz w:val="28"/>
          <w:szCs w:val="28"/>
        </w:rPr>
        <w:t>41</w:t>
      </w:r>
      <w:r w:rsidRPr="00B0151E">
        <w:rPr>
          <w:sz w:val="28"/>
          <w:szCs w:val="28"/>
        </w:rPr>
        <w:t xml:space="preserve">. </w:t>
      </w:r>
      <w:r w:rsidRPr="00B0151E">
        <w:rPr>
          <w:sz w:val="28"/>
          <w:szCs w:val="28"/>
          <w:lang w:bidi="ru-RU"/>
        </w:rPr>
        <w:t xml:space="preserve">обеспечивает в пределах компетенции отдела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  <w:lang w:bidi="ru-RU"/>
        </w:rPr>
        <w:t xml:space="preserve">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0ECD5476" w14:textId="49F6D20F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</w:t>
      </w:r>
      <w:r w:rsidR="00C85CEA" w:rsidRPr="00B0151E">
        <w:rPr>
          <w:sz w:val="28"/>
          <w:szCs w:val="28"/>
        </w:rPr>
        <w:t>42</w:t>
      </w:r>
      <w:r w:rsidRPr="00B0151E">
        <w:rPr>
          <w:sz w:val="28"/>
          <w:szCs w:val="28"/>
        </w:rPr>
        <w:t xml:space="preserve">. осуществляет в пределах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 xml:space="preserve"> ведение делопроизводства;</w:t>
      </w:r>
    </w:p>
    <w:p w14:paraId="762DD9FA" w14:textId="6C660A61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0151E">
        <w:rPr>
          <w:sz w:val="28"/>
          <w:szCs w:val="28"/>
        </w:rPr>
        <w:t>4.1.</w:t>
      </w:r>
      <w:r w:rsidR="00C85CEA" w:rsidRPr="00B0151E">
        <w:rPr>
          <w:sz w:val="28"/>
          <w:szCs w:val="28"/>
        </w:rPr>
        <w:t>43</w:t>
      </w:r>
      <w:r w:rsidRPr="00B0151E">
        <w:rPr>
          <w:sz w:val="28"/>
          <w:szCs w:val="28"/>
        </w:rPr>
        <w:t xml:space="preserve">. осуществляет внутренний контроль соответствия деятельности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 xml:space="preserve"> по исполнению функций и полномочий требованиям нормативных правовых актов Российской Федерации, </w:t>
      </w:r>
      <w:r w:rsidRPr="00B0151E">
        <w:rPr>
          <w:color w:val="000000" w:themeColor="text1"/>
          <w:sz w:val="28"/>
          <w:szCs w:val="28"/>
        </w:rPr>
        <w:t xml:space="preserve">правовых актов Министерства финансов Российской Федерации и Федерального казначейства, иных документов, регламентирующих деятельность Управления, </w:t>
      </w:r>
      <w:r w:rsidRPr="00B0151E">
        <w:rPr>
          <w:sz w:val="28"/>
          <w:szCs w:val="28"/>
        </w:rPr>
        <w:t xml:space="preserve">а также принятых управленческих решений в пределах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  <w:proofErr w:type="gramEnd"/>
    </w:p>
    <w:p w14:paraId="581044FA" w14:textId="202B3850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</w:t>
      </w:r>
      <w:r w:rsidR="00C85CEA" w:rsidRPr="00B0151E">
        <w:rPr>
          <w:sz w:val="28"/>
          <w:szCs w:val="28"/>
        </w:rPr>
        <w:t>44</w:t>
      </w:r>
      <w:r w:rsidRPr="00B0151E">
        <w:rPr>
          <w:sz w:val="28"/>
          <w:szCs w:val="28"/>
        </w:rPr>
        <w:t xml:space="preserve">. взаимодействует в пределах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 xml:space="preserve"> со структурными подразделениями Управления, центрального аппарата Федерального казначейства, Межрегиональных территориальных органов Федерального казначейства, территориальными </w:t>
      </w:r>
      <w:r w:rsidRPr="00B0151E">
        <w:rPr>
          <w:sz w:val="28"/>
          <w:szCs w:val="28"/>
        </w:rPr>
        <w:lastRenderedPageBreak/>
        <w:t>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14:paraId="03332016" w14:textId="72A168ED" w:rsidR="00AE5839" w:rsidRPr="00B0151E" w:rsidRDefault="00C85CEA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4.1.45</w:t>
      </w:r>
      <w:r w:rsidR="00AE5839" w:rsidRPr="00B0151E">
        <w:rPr>
          <w:sz w:val="28"/>
          <w:szCs w:val="28"/>
        </w:rPr>
        <w:t xml:space="preserve">. в пределах компетенции отдела государственной гражданской службы и </w:t>
      </w:r>
      <w:r w:rsidR="00AE5839" w:rsidRPr="00B0151E">
        <w:rPr>
          <w:color w:val="000000"/>
          <w:sz w:val="28"/>
          <w:szCs w:val="28"/>
        </w:rPr>
        <w:t>кадров</w:t>
      </w:r>
      <w:r w:rsidR="00AE5839" w:rsidRPr="00B0151E">
        <w:rPr>
          <w:sz w:val="28"/>
          <w:szCs w:val="28"/>
        </w:rPr>
        <w:t xml:space="preserve"> организует взаимодействие Управления с ФКУ «ЦОКР».</w:t>
      </w:r>
    </w:p>
    <w:p w14:paraId="5B62A9BB" w14:textId="72E9CB19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4.1.4</w:t>
      </w:r>
      <w:r w:rsidR="00C85CEA" w:rsidRPr="00B0151E">
        <w:rPr>
          <w:sz w:val="28"/>
          <w:szCs w:val="28"/>
        </w:rPr>
        <w:t>6</w:t>
      </w:r>
      <w:r w:rsidRPr="00B0151E">
        <w:rPr>
          <w:sz w:val="28"/>
          <w:szCs w:val="28"/>
        </w:rPr>
        <w:t xml:space="preserve">. осуществляет организацию ведения нормативно-справочной информации, относящейся к функциям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</w:p>
    <w:p w14:paraId="73165E8C" w14:textId="337B44EC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4.1.4</w:t>
      </w:r>
      <w:r w:rsidR="00C85CEA" w:rsidRPr="00B0151E">
        <w:rPr>
          <w:sz w:val="28"/>
          <w:szCs w:val="28"/>
        </w:rPr>
        <w:t>7</w:t>
      </w:r>
      <w:r w:rsidRPr="00B0151E">
        <w:rPr>
          <w:sz w:val="28"/>
          <w:szCs w:val="28"/>
        </w:rPr>
        <w:t xml:space="preserve">.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</w:p>
    <w:p w14:paraId="3C361C1E" w14:textId="4D5451FF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4.1.4</w:t>
      </w:r>
      <w:r w:rsidR="00C85CEA" w:rsidRPr="00B0151E">
        <w:rPr>
          <w:sz w:val="28"/>
          <w:szCs w:val="28"/>
        </w:rPr>
        <w:t>8</w:t>
      </w:r>
      <w:r w:rsidRPr="00B0151E">
        <w:rPr>
          <w:sz w:val="28"/>
          <w:szCs w:val="28"/>
        </w:rPr>
        <w:t xml:space="preserve">. </w:t>
      </w:r>
      <w:r w:rsidRPr="00B0151E">
        <w:rPr>
          <w:sz w:val="28"/>
          <w:szCs w:val="28"/>
          <w:lang w:bidi="ru-RU"/>
        </w:rPr>
        <w:t xml:space="preserve">выполняет мероприятия по обеспечению режима секретности в отделе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  <w:lang w:bidi="ru-RU"/>
        </w:rPr>
        <w:t>, а также защите обрабатываемой информации;</w:t>
      </w:r>
    </w:p>
    <w:p w14:paraId="02E17D19" w14:textId="76B36700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4.1.4</w:t>
      </w:r>
      <w:r w:rsidR="00C85CEA" w:rsidRPr="00B0151E">
        <w:rPr>
          <w:sz w:val="28"/>
          <w:szCs w:val="28"/>
        </w:rPr>
        <w:t>9</w:t>
      </w:r>
      <w:r w:rsidRPr="00B0151E">
        <w:rPr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</w:p>
    <w:p w14:paraId="1F88E587" w14:textId="5FFC809A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</w:t>
      </w:r>
      <w:r w:rsidR="00C85CEA" w:rsidRPr="00B0151E">
        <w:rPr>
          <w:sz w:val="28"/>
          <w:szCs w:val="28"/>
        </w:rPr>
        <w:t>50</w:t>
      </w:r>
      <w:r w:rsidRPr="00B0151E">
        <w:rPr>
          <w:sz w:val="28"/>
          <w:szCs w:val="28"/>
        </w:rPr>
        <w:t>. участвует в мероприятиях мобилизационной подготовки и гражданской обороны Управления;</w:t>
      </w:r>
    </w:p>
    <w:p w14:paraId="61DA1D6C" w14:textId="03F0DC8A" w:rsidR="00AE5839" w:rsidRPr="00B0151E" w:rsidRDefault="00AE5839" w:rsidP="00AE583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</w:t>
      </w:r>
      <w:r w:rsidR="00C85CEA" w:rsidRPr="00B0151E">
        <w:rPr>
          <w:sz w:val="28"/>
          <w:szCs w:val="28"/>
        </w:rPr>
        <w:t>51</w:t>
      </w:r>
      <w:r w:rsidRPr="00B0151E">
        <w:rPr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</w:p>
    <w:p w14:paraId="07A79D9E" w14:textId="7997C6D0" w:rsidR="00AE5839" w:rsidRPr="00B0151E" w:rsidRDefault="00AE5839" w:rsidP="00AE5839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4.1.5</w:t>
      </w:r>
      <w:r w:rsidR="00C85CEA" w:rsidRPr="00B0151E">
        <w:rPr>
          <w:sz w:val="28"/>
          <w:szCs w:val="28"/>
        </w:rPr>
        <w:t>2</w:t>
      </w:r>
      <w:r w:rsidRPr="00B0151E">
        <w:rPr>
          <w:sz w:val="28"/>
          <w:szCs w:val="28"/>
        </w:rPr>
        <w:t xml:space="preserve">. </w:t>
      </w:r>
      <w:r w:rsidRPr="00B0151E">
        <w:rPr>
          <w:sz w:val="28"/>
          <w:szCs w:val="28"/>
          <w:lang w:bidi="ru-RU"/>
        </w:rPr>
        <w:t xml:space="preserve">обеспечивает в пределах компетенции отдела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  <w:lang w:bidi="ru-RU"/>
        </w:rPr>
        <w:t xml:space="preserve"> наполняемость сайта Управления;</w:t>
      </w:r>
    </w:p>
    <w:p w14:paraId="445660A8" w14:textId="494096BE" w:rsidR="00AE5839" w:rsidRPr="00B0151E" w:rsidRDefault="00AE5839" w:rsidP="00AE5839">
      <w:pPr>
        <w:tabs>
          <w:tab w:val="left" w:pos="0"/>
        </w:tabs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0151E">
        <w:rPr>
          <w:color w:val="000000" w:themeColor="text1"/>
          <w:sz w:val="28"/>
          <w:szCs w:val="28"/>
        </w:rPr>
        <w:t>4.1.5</w:t>
      </w:r>
      <w:r w:rsidR="00C85CEA" w:rsidRPr="00B0151E">
        <w:rPr>
          <w:color w:val="000000" w:themeColor="text1"/>
          <w:sz w:val="28"/>
          <w:szCs w:val="28"/>
        </w:rPr>
        <w:t>3</w:t>
      </w:r>
      <w:r w:rsidRPr="00B0151E">
        <w:rPr>
          <w:color w:val="000000" w:themeColor="text1"/>
          <w:sz w:val="28"/>
          <w:szCs w:val="28"/>
        </w:rPr>
        <w:t xml:space="preserve">. управляет в установленном порядке внутренними (операционными) казначейскими рисками в пределах компетенции отдела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color w:val="000000" w:themeColor="text1"/>
          <w:sz w:val="28"/>
          <w:szCs w:val="28"/>
        </w:rPr>
        <w:t>;</w:t>
      </w:r>
    </w:p>
    <w:p w14:paraId="40C6F7F4" w14:textId="3A3A8427" w:rsidR="00AE5839" w:rsidRPr="00B0151E" w:rsidRDefault="00AE5839" w:rsidP="00AE5839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  <w:lang w:bidi="ru-RU"/>
        </w:rPr>
        <w:t>4.1.5</w:t>
      </w:r>
      <w:r w:rsidR="00C85CEA" w:rsidRPr="00B0151E">
        <w:rPr>
          <w:sz w:val="28"/>
          <w:szCs w:val="28"/>
          <w:lang w:bidi="ru-RU"/>
        </w:rPr>
        <w:t>4</w:t>
      </w:r>
      <w:r w:rsidRPr="00B0151E">
        <w:rPr>
          <w:sz w:val="28"/>
          <w:szCs w:val="28"/>
          <w:lang w:bidi="ru-RU"/>
        </w:rPr>
        <w:t xml:space="preserve">. осуществляет подготовку и представление в установленном порядке в центральный аппарат Федерального казначейства справок, отчетов, аналитических </w:t>
      </w:r>
      <w:r w:rsidRPr="00B0151E">
        <w:rPr>
          <w:sz w:val="28"/>
          <w:szCs w:val="28"/>
          <w:lang w:bidi="ru-RU"/>
        </w:rPr>
        <w:lastRenderedPageBreak/>
        <w:t xml:space="preserve">документов и иной запрашиваемой информации в пределах компетенции отдела </w:t>
      </w:r>
      <w:r w:rsidRPr="00B0151E">
        <w:rPr>
          <w:sz w:val="28"/>
          <w:szCs w:val="28"/>
        </w:rPr>
        <w:t xml:space="preserve">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  <w:lang w:bidi="ru-RU"/>
        </w:rPr>
        <w:t>;</w:t>
      </w:r>
    </w:p>
    <w:p w14:paraId="2C232D33" w14:textId="1E0B5384" w:rsidR="00AE5839" w:rsidRPr="00B0151E" w:rsidRDefault="00AE5839" w:rsidP="00AE5839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4.1.5</w:t>
      </w:r>
      <w:r w:rsidR="00C85CEA" w:rsidRPr="00B0151E">
        <w:rPr>
          <w:sz w:val="28"/>
          <w:szCs w:val="28"/>
        </w:rPr>
        <w:t>5</w:t>
      </w:r>
      <w:r w:rsidRPr="00B0151E">
        <w:rPr>
          <w:sz w:val="28"/>
          <w:szCs w:val="28"/>
        </w:rPr>
        <w:t xml:space="preserve">. осуществляет иные функции в пределах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.</w:t>
      </w:r>
    </w:p>
    <w:p w14:paraId="5C89C409" w14:textId="77777777" w:rsidR="00AE5839" w:rsidRPr="00B0151E" w:rsidRDefault="00AE5839" w:rsidP="00AE5839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4.2. Возложение на отдел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 xml:space="preserve"> и его сотрудников функций и задач, не относящихся к работе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, не допускается.</w:t>
      </w:r>
    </w:p>
    <w:p w14:paraId="2C326430" w14:textId="77777777" w:rsidR="00AE5839" w:rsidRPr="00B0151E" w:rsidRDefault="00AE5839" w:rsidP="00AE5839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14:paraId="243A53E4" w14:textId="77777777" w:rsidR="00AE5839" w:rsidRPr="00B0151E" w:rsidRDefault="00AE5839" w:rsidP="00B0151E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B0151E">
        <w:rPr>
          <w:b/>
          <w:color w:val="000000"/>
          <w:sz w:val="28"/>
          <w:szCs w:val="28"/>
          <w:lang w:val="en-US"/>
        </w:rPr>
        <w:t>V</w:t>
      </w:r>
      <w:r w:rsidRPr="00B0151E">
        <w:rPr>
          <w:b/>
          <w:color w:val="000000"/>
          <w:sz w:val="28"/>
          <w:szCs w:val="28"/>
        </w:rPr>
        <w:t>. Полномочия</w:t>
      </w:r>
    </w:p>
    <w:p w14:paraId="6CB10C1F" w14:textId="77777777" w:rsidR="00AE5839" w:rsidRPr="00B0151E" w:rsidRDefault="00AE5839" w:rsidP="00AE5839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14:paraId="5F2AE73D" w14:textId="77777777" w:rsidR="00AE5839" w:rsidRPr="00B0151E" w:rsidRDefault="00AE5839" w:rsidP="00AE583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151E">
        <w:rPr>
          <w:color w:val="000000"/>
          <w:sz w:val="28"/>
          <w:szCs w:val="28"/>
        </w:rPr>
        <w:t xml:space="preserve">5.1. </w:t>
      </w:r>
      <w:r w:rsidRPr="00B0151E">
        <w:rPr>
          <w:sz w:val="28"/>
          <w:szCs w:val="28"/>
        </w:rPr>
        <w:t xml:space="preserve">Отдел государственной гражданской службы и </w:t>
      </w:r>
      <w:r w:rsidRPr="00B0151E">
        <w:rPr>
          <w:color w:val="000000"/>
          <w:sz w:val="28"/>
          <w:szCs w:val="28"/>
        </w:rPr>
        <w:t>кадров, осуществляя полномочия в установленной сфере деятельности, вправе:</w:t>
      </w:r>
    </w:p>
    <w:p w14:paraId="0BF5F13F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162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5.1.1. привлекать с согласия </w:t>
      </w:r>
      <w:proofErr w:type="gramStart"/>
      <w:r w:rsidRPr="00B0151E">
        <w:rPr>
          <w:sz w:val="28"/>
          <w:szCs w:val="28"/>
        </w:rPr>
        <w:t>руководителя Управления сотрудников структурных подразделений Управления</w:t>
      </w:r>
      <w:proofErr w:type="gramEnd"/>
      <w:r w:rsidRPr="00B0151E">
        <w:rPr>
          <w:sz w:val="28"/>
          <w:szCs w:val="28"/>
        </w:rPr>
        <w:t xml:space="preserve"> к подготовке проектов документов по вопросам, относящимся к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 xml:space="preserve">, и необходимых для выполнения возложенных на отдел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>задач и функций;</w:t>
      </w:r>
    </w:p>
    <w:p w14:paraId="7534A871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162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>5.1.2. 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– в комплексных и тематических проверках деятельности территориальных органов Федерального казначейства;</w:t>
      </w:r>
    </w:p>
    <w:p w14:paraId="002EFDDA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037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5.1.3. 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отдел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>задач;</w:t>
      </w:r>
    </w:p>
    <w:p w14:paraId="25CD3EFB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037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5.1.4. осуществлять иные полномочия, в соответствии с возложенными на отдел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>задачами.</w:t>
      </w:r>
    </w:p>
    <w:p w14:paraId="4DF5F229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lastRenderedPageBreak/>
        <w:t xml:space="preserve">5.2. Начальник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 xml:space="preserve">, осуществляя руководство отделом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, вправе:</w:t>
      </w:r>
    </w:p>
    <w:p w14:paraId="6F57E1FD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046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5.2.1. давать поручения (по согласованию с руководителем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</w:p>
    <w:p w14:paraId="1985919C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046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5.2.2. проводить совещания по вопросам </w:t>
      </w:r>
      <w:r w:rsidRPr="00B0151E">
        <w:rPr>
          <w:color w:val="000000"/>
          <w:sz w:val="28"/>
          <w:szCs w:val="28"/>
        </w:rPr>
        <w:t>профилактики коррупционных и иных правонарушений</w:t>
      </w:r>
      <w:r w:rsidRPr="00B0151E">
        <w:rPr>
          <w:sz w:val="28"/>
          <w:szCs w:val="28"/>
        </w:rPr>
        <w:t>;</w:t>
      </w:r>
    </w:p>
    <w:p w14:paraId="342FDA53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114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5.2.3. вносить руководству Управления предложения по любым вопросам, касающимся работы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;</w:t>
      </w:r>
    </w:p>
    <w:p w14:paraId="2AD77506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1114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5.2.4. принимать участие в совещаниях, проводимых руководством Управления, при обсуждении на них вопросов, касающихся деятельности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.</w:t>
      </w:r>
    </w:p>
    <w:p w14:paraId="26B13CF9" w14:textId="77777777" w:rsidR="00AE5839" w:rsidRPr="00B0151E" w:rsidRDefault="00AE5839" w:rsidP="00AE5839">
      <w:pPr>
        <w:shd w:val="clear" w:color="auto" w:fill="FFFFFF"/>
        <w:tabs>
          <w:tab w:val="left" w:pos="142"/>
        </w:tabs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787CF578" w14:textId="77777777" w:rsidR="00AE5839" w:rsidRPr="00B0151E" w:rsidRDefault="00AE5839" w:rsidP="00B0151E">
      <w:pPr>
        <w:shd w:val="clear" w:color="auto" w:fill="FFFFFF"/>
        <w:tabs>
          <w:tab w:val="left" w:pos="142"/>
        </w:tabs>
        <w:spacing w:line="360" w:lineRule="auto"/>
        <w:jc w:val="center"/>
        <w:rPr>
          <w:b/>
          <w:bCs/>
          <w:sz w:val="28"/>
          <w:szCs w:val="28"/>
        </w:rPr>
      </w:pPr>
      <w:r w:rsidRPr="00B0151E">
        <w:rPr>
          <w:b/>
          <w:bCs/>
          <w:sz w:val="28"/>
          <w:szCs w:val="28"/>
          <w:lang w:val="en-US"/>
        </w:rPr>
        <w:t>VI</w:t>
      </w:r>
      <w:r w:rsidRPr="00B0151E">
        <w:rPr>
          <w:b/>
          <w:bCs/>
          <w:sz w:val="28"/>
          <w:szCs w:val="28"/>
        </w:rPr>
        <w:t>. Ответственность</w:t>
      </w:r>
    </w:p>
    <w:p w14:paraId="6CE1F4B4" w14:textId="77777777" w:rsidR="00AE5839" w:rsidRPr="00B0151E" w:rsidRDefault="00AE5839" w:rsidP="00AE5839">
      <w:pPr>
        <w:shd w:val="clear" w:color="auto" w:fill="FFFFFF"/>
        <w:tabs>
          <w:tab w:val="left" w:pos="142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3757DD3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6.1. Всю полноту ответственности за качество и своевременность выполнения задач и функций, возложенных на отдел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, несет начальник отдела.</w:t>
      </w:r>
    </w:p>
    <w:p w14:paraId="3D68D8CD" w14:textId="77777777" w:rsidR="00AE5839" w:rsidRPr="00B0151E" w:rsidRDefault="00AE5839" w:rsidP="00AE5839">
      <w:pPr>
        <w:shd w:val="clear" w:color="auto" w:fill="FFFFFF"/>
        <w:tabs>
          <w:tab w:val="left" w:pos="142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B0151E">
        <w:rPr>
          <w:sz w:val="28"/>
          <w:szCs w:val="28"/>
        </w:rPr>
        <w:t xml:space="preserve">6.2. Каждый сотрудник отдела государственной гражданской службы и </w:t>
      </w:r>
      <w:r w:rsidRPr="00B0151E">
        <w:rPr>
          <w:color w:val="000000"/>
          <w:sz w:val="28"/>
          <w:szCs w:val="28"/>
        </w:rPr>
        <w:t xml:space="preserve">кадров </w:t>
      </w:r>
      <w:r w:rsidRPr="00B0151E">
        <w:rPr>
          <w:sz w:val="28"/>
          <w:szCs w:val="28"/>
        </w:rPr>
        <w:t xml:space="preserve">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 государственной гражданской службы и </w:t>
      </w:r>
      <w:r w:rsidRPr="00B0151E">
        <w:rPr>
          <w:color w:val="000000"/>
          <w:sz w:val="28"/>
          <w:szCs w:val="28"/>
        </w:rPr>
        <w:t>кадров</w:t>
      </w:r>
      <w:r w:rsidRPr="00B0151E">
        <w:rPr>
          <w:sz w:val="28"/>
          <w:szCs w:val="28"/>
        </w:rPr>
        <w:t>.</w:t>
      </w:r>
    </w:p>
    <w:p w14:paraId="019AE079" w14:textId="1D7F6DB4" w:rsidR="009D1799" w:rsidRPr="00BB54A6" w:rsidRDefault="009D1799" w:rsidP="00AE5839">
      <w:pPr>
        <w:ind w:firstLine="709"/>
        <w:jc w:val="center"/>
        <w:rPr>
          <w:sz w:val="28"/>
          <w:szCs w:val="28"/>
        </w:rPr>
      </w:pPr>
    </w:p>
    <w:sectPr w:rsidR="009D1799" w:rsidRPr="00BB54A6" w:rsidSect="00AE5839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69D55F" w14:textId="77777777" w:rsidR="005169BE" w:rsidRDefault="005169BE" w:rsidP="00185D8D">
      <w:r>
        <w:separator/>
      </w:r>
    </w:p>
  </w:endnote>
  <w:endnote w:type="continuationSeparator" w:id="0">
    <w:p w14:paraId="061D6981" w14:textId="77777777" w:rsidR="005169BE" w:rsidRDefault="005169BE" w:rsidP="0018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Univers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B58FB" w14:textId="77777777" w:rsidR="005169BE" w:rsidRDefault="005169BE" w:rsidP="00185D8D">
      <w:r>
        <w:separator/>
      </w:r>
    </w:p>
  </w:footnote>
  <w:footnote w:type="continuationSeparator" w:id="0">
    <w:p w14:paraId="72BBA45E" w14:textId="77777777" w:rsidR="005169BE" w:rsidRDefault="005169BE" w:rsidP="00185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0622528"/>
      <w:docPartObj>
        <w:docPartGallery w:val="Page Numbers (Top of Page)"/>
        <w:docPartUnique/>
      </w:docPartObj>
    </w:sdtPr>
    <w:sdtEndPr/>
    <w:sdtContent>
      <w:p w14:paraId="6754A91C" w14:textId="3353CA12" w:rsidR="00AE5839" w:rsidRDefault="00AE58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63C">
          <w:rPr>
            <w:noProof/>
          </w:rPr>
          <w:t>9</w:t>
        </w:r>
        <w:r>
          <w:fldChar w:fldCharType="end"/>
        </w:r>
      </w:p>
    </w:sdtContent>
  </w:sdt>
  <w:p w14:paraId="45D2AF62" w14:textId="77777777" w:rsidR="00AE5839" w:rsidRDefault="00AE58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104CF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227EAD"/>
    <w:multiLevelType w:val="multilevel"/>
    <w:tmpl w:val="191212C0"/>
    <w:lvl w:ilvl="0">
      <w:start w:val="1"/>
      <w:numFmt w:val="upperRoman"/>
      <w:pStyle w:val="4"/>
      <w:lvlText w:val="%1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64"/>
        </w:tabs>
        <w:ind w:left="2364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501"/>
        </w:tabs>
        <w:ind w:left="35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428"/>
        </w:tabs>
        <w:ind w:left="4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02"/>
        </w:tabs>
        <w:ind w:left="70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929"/>
        </w:tabs>
        <w:ind w:left="79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216"/>
        </w:tabs>
        <w:ind w:left="9216" w:hanging="2160"/>
      </w:pPr>
      <w:rPr>
        <w:rFonts w:hint="default"/>
      </w:rPr>
    </w:lvl>
  </w:abstractNum>
  <w:abstractNum w:abstractNumId="2">
    <w:nsid w:val="09B21A89"/>
    <w:multiLevelType w:val="multilevel"/>
    <w:tmpl w:val="4E80FAD2"/>
    <w:lvl w:ilvl="0"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numFmt w:val="decimal"/>
      <w:lvlText w:val="%1.%2.0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3">
    <w:nsid w:val="4A3D42B0"/>
    <w:multiLevelType w:val="multilevel"/>
    <w:tmpl w:val="3B8CF61A"/>
    <w:lvl w:ilvl="0"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numFmt w:val="decimal"/>
      <w:lvlText w:val="%1.%2.0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4">
    <w:nsid w:val="6101356D"/>
    <w:multiLevelType w:val="multilevel"/>
    <w:tmpl w:val="999C91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4F97376"/>
    <w:multiLevelType w:val="multilevel"/>
    <w:tmpl w:val="ABF68A26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84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E0A"/>
    <w:rsid w:val="00027BA5"/>
    <w:rsid w:val="00027D8F"/>
    <w:rsid w:val="000409BF"/>
    <w:rsid w:val="000808DE"/>
    <w:rsid w:val="000B6094"/>
    <w:rsid w:val="000B7B58"/>
    <w:rsid w:val="000C4522"/>
    <w:rsid w:val="000D040C"/>
    <w:rsid w:val="000D2E98"/>
    <w:rsid w:val="000E009A"/>
    <w:rsid w:val="000E2CB2"/>
    <w:rsid w:val="00102CCE"/>
    <w:rsid w:val="00124630"/>
    <w:rsid w:val="00130988"/>
    <w:rsid w:val="00134CDE"/>
    <w:rsid w:val="00147C7D"/>
    <w:rsid w:val="00166A11"/>
    <w:rsid w:val="00185D8D"/>
    <w:rsid w:val="00194A36"/>
    <w:rsid w:val="001979F1"/>
    <w:rsid w:val="001B2307"/>
    <w:rsid w:val="001D6CD5"/>
    <w:rsid w:val="001E1368"/>
    <w:rsid w:val="001E1730"/>
    <w:rsid w:val="001E46BE"/>
    <w:rsid w:val="001E72EA"/>
    <w:rsid w:val="002247C9"/>
    <w:rsid w:val="00236825"/>
    <w:rsid w:val="00262153"/>
    <w:rsid w:val="00270BBA"/>
    <w:rsid w:val="002774C8"/>
    <w:rsid w:val="00293573"/>
    <w:rsid w:val="002B1524"/>
    <w:rsid w:val="002B21B1"/>
    <w:rsid w:val="002C30B8"/>
    <w:rsid w:val="002C7028"/>
    <w:rsid w:val="002D3DE3"/>
    <w:rsid w:val="002E2953"/>
    <w:rsid w:val="002F0FBC"/>
    <w:rsid w:val="003121EC"/>
    <w:rsid w:val="0032647E"/>
    <w:rsid w:val="00330F4D"/>
    <w:rsid w:val="00331A21"/>
    <w:rsid w:val="003419D5"/>
    <w:rsid w:val="00346C97"/>
    <w:rsid w:val="00350D94"/>
    <w:rsid w:val="00367CEF"/>
    <w:rsid w:val="00373015"/>
    <w:rsid w:val="00375A17"/>
    <w:rsid w:val="003A6906"/>
    <w:rsid w:val="004336C7"/>
    <w:rsid w:val="00444BFA"/>
    <w:rsid w:val="0045462C"/>
    <w:rsid w:val="00455FFF"/>
    <w:rsid w:val="00487F80"/>
    <w:rsid w:val="00493BE7"/>
    <w:rsid w:val="0049498E"/>
    <w:rsid w:val="004A7E0A"/>
    <w:rsid w:val="004B235F"/>
    <w:rsid w:val="004B4CFE"/>
    <w:rsid w:val="004D7DE2"/>
    <w:rsid w:val="004E5E04"/>
    <w:rsid w:val="004F179B"/>
    <w:rsid w:val="004F34CB"/>
    <w:rsid w:val="005169BE"/>
    <w:rsid w:val="0052620C"/>
    <w:rsid w:val="00533E90"/>
    <w:rsid w:val="00551672"/>
    <w:rsid w:val="00555535"/>
    <w:rsid w:val="00563BE4"/>
    <w:rsid w:val="00575ED5"/>
    <w:rsid w:val="0058430A"/>
    <w:rsid w:val="00593380"/>
    <w:rsid w:val="005A5DCA"/>
    <w:rsid w:val="005F211B"/>
    <w:rsid w:val="005F6530"/>
    <w:rsid w:val="00606492"/>
    <w:rsid w:val="00630DB3"/>
    <w:rsid w:val="00636E5F"/>
    <w:rsid w:val="006406BB"/>
    <w:rsid w:val="00657275"/>
    <w:rsid w:val="00666061"/>
    <w:rsid w:val="006778EA"/>
    <w:rsid w:val="00690969"/>
    <w:rsid w:val="006917DD"/>
    <w:rsid w:val="006A10B2"/>
    <w:rsid w:val="006A1100"/>
    <w:rsid w:val="006B2DDA"/>
    <w:rsid w:val="006B444F"/>
    <w:rsid w:val="006B4C3A"/>
    <w:rsid w:val="006C26EC"/>
    <w:rsid w:val="006D6404"/>
    <w:rsid w:val="006F1086"/>
    <w:rsid w:val="006F3BD4"/>
    <w:rsid w:val="006F4C3D"/>
    <w:rsid w:val="006F566A"/>
    <w:rsid w:val="00724199"/>
    <w:rsid w:val="00734372"/>
    <w:rsid w:val="00736C1D"/>
    <w:rsid w:val="007420E2"/>
    <w:rsid w:val="00744346"/>
    <w:rsid w:val="00747E30"/>
    <w:rsid w:val="00750926"/>
    <w:rsid w:val="00751815"/>
    <w:rsid w:val="00765764"/>
    <w:rsid w:val="007847CA"/>
    <w:rsid w:val="007A5D3B"/>
    <w:rsid w:val="007C4A3E"/>
    <w:rsid w:val="007D459A"/>
    <w:rsid w:val="007E2784"/>
    <w:rsid w:val="007E4D6D"/>
    <w:rsid w:val="00804CD4"/>
    <w:rsid w:val="00813453"/>
    <w:rsid w:val="00821E8B"/>
    <w:rsid w:val="00844EE3"/>
    <w:rsid w:val="00854D20"/>
    <w:rsid w:val="008571FD"/>
    <w:rsid w:val="008852A7"/>
    <w:rsid w:val="008973B8"/>
    <w:rsid w:val="008A3386"/>
    <w:rsid w:val="008B46A4"/>
    <w:rsid w:val="008B5FAF"/>
    <w:rsid w:val="008D0A61"/>
    <w:rsid w:val="008F0186"/>
    <w:rsid w:val="0090125D"/>
    <w:rsid w:val="0091106E"/>
    <w:rsid w:val="00912A81"/>
    <w:rsid w:val="00913FCA"/>
    <w:rsid w:val="00923231"/>
    <w:rsid w:val="00930304"/>
    <w:rsid w:val="0093271A"/>
    <w:rsid w:val="0096373B"/>
    <w:rsid w:val="00990094"/>
    <w:rsid w:val="009937B6"/>
    <w:rsid w:val="009A1E5E"/>
    <w:rsid w:val="009A7B9D"/>
    <w:rsid w:val="009B2F3E"/>
    <w:rsid w:val="009D1799"/>
    <w:rsid w:val="009E292C"/>
    <w:rsid w:val="009E296D"/>
    <w:rsid w:val="009E42F5"/>
    <w:rsid w:val="009E7162"/>
    <w:rsid w:val="009F640C"/>
    <w:rsid w:val="00A40176"/>
    <w:rsid w:val="00A433F8"/>
    <w:rsid w:val="00A43470"/>
    <w:rsid w:val="00A5063C"/>
    <w:rsid w:val="00A60205"/>
    <w:rsid w:val="00A6454E"/>
    <w:rsid w:val="00A65421"/>
    <w:rsid w:val="00A66C7B"/>
    <w:rsid w:val="00A70219"/>
    <w:rsid w:val="00A90E4A"/>
    <w:rsid w:val="00A977AE"/>
    <w:rsid w:val="00AC23BF"/>
    <w:rsid w:val="00AD45A9"/>
    <w:rsid w:val="00AE5839"/>
    <w:rsid w:val="00B0151E"/>
    <w:rsid w:val="00B03340"/>
    <w:rsid w:val="00B15C75"/>
    <w:rsid w:val="00B24167"/>
    <w:rsid w:val="00B378D2"/>
    <w:rsid w:val="00B46685"/>
    <w:rsid w:val="00B469D1"/>
    <w:rsid w:val="00B5155F"/>
    <w:rsid w:val="00B5188A"/>
    <w:rsid w:val="00B57C72"/>
    <w:rsid w:val="00B63619"/>
    <w:rsid w:val="00B70505"/>
    <w:rsid w:val="00B933F1"/>
    <w:rsid w:val="00BA20BA"/>
    <w:rsid w:val="00BB2CA8"/>
    <w:rsid w:val="00BB54A6"/>
    <w:rsid w:val="00BC5C34"/>
    <w:rsid w:val="00BD620A"/>
    <w:rsid w:val="00C03918"/>
    <w:rsid w:val="00C07069"/>
    <w:rsid w:val="00C133AB"/>
    <w:rsid w:val="00C2060D"/>
    <w:rsid w:val="00C23482"/>
    <w:rsid w:val="00C40A38"/>
    <w:rsid w:val="00C46BF1"/>
    <w:rsid w:val="00C761C3"/>
    <w:rsid w:val="00C843FA"/>
    <w:rsid w:val="00C85CEA"/>
    <w:rsid w:val="00CA516B"/>
    <w:rsid w:val="00CB1BA4"/>
    <w:rsid w:val="00CC1A29"/>
    <w:rsid w:val="00CD46CC"/>
    <w:rsid w:val="00CF6300"/>
    <w:rsid w:val="00D12BDB"/>
    <w:rsid w:val="00D43780"/>
    <w:rsid w:val="00D43845"/>
    <w:rsid w:val="00D452E8"/>
    <w:rsid w:val="00D47AD9"/>
    <w:rsid w:val="00D522C0"/>
    <w:rsid w:val="00D8244E"/>
    <w:rsid w:val="00D9026B"/>
    <w:rsid w:val="00D91393"/>
    <w:rsid w:val="00DA52D5"/>
    <w:rsid w:val="00DA64E7"/>
    <w:rsid w:val="00DB6F16"/>
    <w:rsid w:val="00E13647"/>
    <w:rsid w:val="00E21E80"/>
    <w:rsid w:val="00E308D1"/>
    <w:rsid w:val="00E3131B"/>
    <w:rsid w:val="00E374C4"/>
    <w:rsid w:val="00E44673"/>
    <w:rsid w:val="00E45457"/>
    <w:rsid w:val="00E5270B"/>
    <w:rsid w:val="00E537A3"/>
    <w:rsid w:val="00E57146"/>
    <w:rsid w:val="00E57D2D"/>
    <w:rsid w:val="00E64471"/>
    <w:rsid w:val="00E6570E"/>
    <w:rsid w:val="00E744C8"/>
    <w:rsid w:val="00E76684"/>
    <w:rsid w:val="00E76FED"/>
    <w:rsid w:val="00E86F37"/>
    <w:rsid w:val="00EC62DB"/>
    <w:rsid w:val="00EE1F97"/>
    <w:rsid w:val="00EE5999"/>
    <w:rsid w:val="00F1754A"/>
    <w:rsid w:val="00F239A4"/>
    <w:rsid w:val="00F34FA3"/>
    <w:rsid w:val="00F41EDB"/>
    <w:rsid w:val="00F723AA"/>
    <w:rsid w:val="00F83240"/>
    <w:rsid w:val="00F8424A"/>
    <w:rsid w:val="00FA469C"/>
    <w:rsid w:val="00FB2103"/>
    <w:rsid w:val="00FB46EE"/>
    <w:rsid w:val="00FF2804"/>
    <w:rsid w:val="00FF2A14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D55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F211B"/>
    <w:pPr>
      <w:keepNext/>
      <w:numPr>
        <w:numId w:val="1"/>
      </w:numPr>
      <w:shd w:val="clear" w:color="auto" w:fill="FFFFFF"/>
      <w:jc w:val="center"/>
      <w:outlineLvl w:val="3"/>
    </w:pPr>
    <w:rPr>
      <w:b/>
      <w:bCs/>
      <w:color w:val="000000"/>
      <w:spacing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F211B"/>
    <w:rPr>
      <w:b/>
      <w:bCs/>
      <w:color w:val="000000"/>
      <w:spacing w:val="3"/>
      <w:sz w:val="28"/>
      <w:szCs w:val="28"/>
      <w:shd w:val="clear" w:color="auto" w:fill="FFFFFF"/>
    </w:rPr>
  </w:style>
  <w:style w:type="paragraph" w:styleId="3">
    <w:name w:val="Body Text Indent 3"/>
    <w:basedOn w:val="a"/>
    <w:link w:val="30"/>
    <w:rsid w:val="00BA20BA"/>
    <w:pPr>
      <w:ind w:firstLine="567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BA20BA"/>
    <w:rPr>
      <w:sz w:val="28"/>
      <w:szCs w:val="28"/>
    </w:rPr>
  </w:style>
  <w:style w:type="paragraph" w:styleId="a3">
    <w:name w:val="header"/>
    <w:basedOn w:val="a"/>
    <w:link w:val="a4"/>
    <w:uiPriority w:val="99"/>
    <w:rsid w:val="00185D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85D8D"/>
    <w:rPr>
      <w:sz w:val="24"/>
      <w:szCs w:val="24"/>
    </w:rPr>
  </w:style>
  <w:style w:type="paragraph" w:styleId="a5">
    <w:name w:val="footer"/>
    <w:basedOn w:val="a"/>
    <w:link w:val="a6"/>
    <w:uiPriority w:val="99"/>
    <w:rsid w:val="00185D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185D8D"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6B444F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B444F"/>
  </w:style>
  <w:style w:type="character" w:styleId="a9">
    <w:name w:val="footnote reference"/>
    <w:basedOn w:val="a0"/>
    <w:uiPriority w:val="99"/>
    <w:semiHidden/>
    <w:rsid w:val="006B444F"/>
    <w:rPr>
      <w:rFonts w:cs="Times New Roman"/>
      <w:vertAlign w:val="superscript"/>
    </w:rPr>
  </w:style>
  <w:style w:type="character" w:customStyle="1" w:styleId="aa">
    <w:name w:val="Сноска_"/>
    <w:basedOn w:val="a0"/>
    <w:link w:val="ab"/>
    <w:rsid w:val="00E86F37"/>
    <w:rPr>
      <w:b/>
      <w:bCs/>
      <w:sz w:val="18"/>
      <w:szCs w:val="18"/>
      <w:shd w:val="clear" w:color="auto" w:fill="FFFFFF"/>
    </w:rPr>
  </w:style>
  <w:style w:type="paragraph" w:customStyle="1" w:styleId="ab">
    <w:name w:val="Сноска"/>
    <w:basedOn w:val="a"/>
    <w:link w:val="aa"/>
    <w:rsid w:val="00E86F37"/>
    <w:pPr>
      <w:widowControl w:val="0"/>
      <w:shd w:val="clear" w:color="auto" w:fill="FFFFFF"/>
      <w:spacing w:line="230" w:lineRule="exact"/>
      <w:jc w:val="both"/>
    </w:pPr>
    <w:rPr>
      <w:b/>
      <w:bCs/>
      <w:sz w:val="18"/>
      <w:szCs w:val="18"/>
    </w:rPr>
  </w:style>
  <w:style w:type="paragraph" w:styleId="ac">
    <w:name w:val="List Paragraph"/>
    <w:basedOn w:val="a"/>
    <w:uiPriority w:val="72"/>
    <w:rsid w:val="00027BA5"/>
    <w:pPr>
      <w:ind w:left="720"/>
      <w:contextualSpacing/>
    </w:pPr>
  </w:style>
  <w:style w:type="paragraph" w:customStyle="1" w:styleId="ConsPlusNormal">
    <w:name w:val="ConsPlusNormal"/>
    <w:rsid w:val="00487F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AE583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5839"/>
    <w:pPr>
      <w:widowControl w:val="0"/>
      <w:shd w:val="clear" w:color="auto" w:fill="FFFFFF"/>
      <w:spacing w:line="322" w:lineRule="exact"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F211B"/>
    <w:pPr>
      <w:keepNext/>
      <w:numPr>
        <w:numId w:val="1"/>
      </w:numPr>
      <w:shd w:val="clear" w:color="auto" w:fill="FFFFFF"/>
      <w:jc w:val="center"/>
      <w:outlineLvl w:val="3"/>
    </w:pPr>
    <w:rPr>
      <w:b/>
      <w:bCs/>
      <w:color w:val="000000"/>
      <w:spacing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F211B"/>
    <w:rPr>
      <w:b/>
      <w:bCs/>
      <w:color w:val="000000"/>
      <w:spacing w:val="3"/>
      <w:sz w:val="28"/>
      <w:szCs w:val="28"/>
      <w:shd w:val="clear" w:color="auto" w:fill="FFFFFF"/>
    </w:rPr>
  </w:style>
  <w:style w:type="paragraph" w:styleId="3">
    <w:name w:val="Body Text Indent 3"/>
    <w:basedOn w:val="a"/>
    <w:link w:val="30"/>
    <w:rsid w:val="00BA20BA"/>
    <w:pPr>
      <w:ind w:firstLine="567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BA20BA"/>
    <w:rPr>
      <w:sz w:val="28"/>
      <w:szCs w:val="28"/>
    </w:rPr>
  </w:style>
  <w:style w:type="paragraph" w:styleId="a3">
    <w:name w:val="header"/>
    <w:basedOn w:val="a"/>
    <w:link w:val="a4"/>
    <w:uiPriority w:val="99"/>
    <w:rsid w:val="00185D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85D8D"/>
    <w:rPr>
      <w:sz w:val="24"/>
      <w:szCs w:val="24"/>
    </w:rPr>
  </w:style>
  <w:style w:type="paragraph" w:styleId="a5">
    <w:name w:val="footer"/>
    <w:basedOn w:val="a"/>
    <w:link w:val="a6"/>
    <w:uiPriority w:val="99"/>
    <w:rsid w:val="00185D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185D8D"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6B444F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B444F"/>
  </w:style>
  <w:style w:type="character" w:styleId="a9">
    <w:name w:val="footnote reference"/>
    <w:basedOn w:val="a0"/>
    <w:uiPriority w:val="99"/>
    <w:semiHidden/>
    <w:rsid w:val="006B444F"/>
    <w:rPr>
      <w:rFonts w:cs="Times New Roman"/>
      <w:vertAlign w:val="superscript"/>
    </w:rPr>
  </w:style>
  <w:style w:type="character" w:customStyle="1" w:styleId="aa">
    <w:name w:val="Сноска_"/>
    <w:basedOn w:val="a0"/>
    <w:link w:val="ab"/>
    <w:rsid w:val="00E86F37"/>
    <w:rPr>
      <w:b/>
      <w:bCs/>
      <w:sz w:val="18"/>
      <w:szCs w:val="18"/>
      <w:shd w:val="clear" w:color="auto" w:fill="FFFFFF"/>
    </w:rPr>
  </w:style>
  <w:style w:type="paragraph" w:customStyle="1" w:styleId="ab">
    <w:name w:val="Сноска"/>
    <w:basedOn w:val="a"/>
    <w:link w:val="aa"/>
    <w:rsid w:val="00E86F37"/>
    <w:pPr>
      <w:widowControl w:val="0"/>
      <w:shd w:val="clear" w:color="auto" w:fill="FFFFFF"/>
      <w:spacing w:line="230" w:lineRule="exact"/>
      <w:jc w:val="both"/>
    </w:pPr>
    <w:rPr>
      <w:b/>
      <w:bCs/>
      <w:sz w:val="18"/>
      <w:szCs w:val="18"/>
    </w:rPr>
  </w:style>
  <w:style w:type="paragraph" w:styleId="ac">
    <w:name w:val="List Paragraph"/>
    <w:basedOn w:val="a"/>
    <w:uiPriority w:val="72"/>
    <w:rsid w:val="00027BA5"/>
    <w:pPr>
      <w:ind w:left="720"/>
      <w:contextualSpacing/>
    </w:pPr>
  </w:style>
  <w:style w:type="paragraph" w:customStyle="1" w:styleId="ConsPlusNormal">
    <w:name w:val="ConsPlusNormal"/>
    <w:rsid w:val="00487F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AE583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5839"/>
    <w:pPr>
      <w:widowControl w:val="0"/>
      <w:shd w:val="clear" w:color="auto" w:fill="FFFFFF"/>
      <w:spacing w:line="322" w:lineRule="exact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CCA6-3CC8-46EC-A3D1-FB1B9F739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2850</Words>
  <Characters>16249</Characters>
  <Application>Microsoft Office Word</Application>
  <DocSecurity>4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сведения</vt:lpstr>
    </vt:vector>
  </TitlesOfParts>
  <Company>SamLab.ws</Company>
  <LinksUpToDate>false</LinksUpToDate>
  <CharactersWithSpaces>19061</CharactersWithSpaces>
  <SharedDoc>false</SharedDoc>
  <HLinks>
    <vt:vector size="6" baseType="variant">
      <vt:variant>
        <vt:i4>2293823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consultantplus://offline/ref=CFB61964D307C528B6E2FA5C9E15FAACA67D04A94E744D7254E0BEA5EFD408606A95E4F6F68822eBI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</dc:title>
  <dc:creator>XTreme</dc:creator>
  <cp:lastModifiedBy>Омарова Хадижат Абдулкадыровна</cp:lastModifiedBy>
  <cp:revision>2</cp:revision>
  <cp:lastPrinted>2016-08-05T11:15:00Z</cp:lastPrinted>
  <dcterms:created xsi:type="dcterms:W3CDTF">2025-12-10T08:03:00Z</dcterms:created>
  <dcterms:modified xsi:type="dcterms:W3CDTF">2025-12-10T08:03:00Z</dcterms:modified>
</cp:coreProperties>
</file>